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76" w:rsidRPr="00B742EF" w:rsidRDefault="009D4F76" w:rsidP="00B742EF">
      <w:pPr>
        <w:jc w:val="right"/>
        <w:rPr>
          <w:rFonts w:ascii="Times New Roman" w:hAnsi="Times New Roman" w:cs="Times New Roman"/>
          <w:color w:val="auto"/>
        </w:rPr>
      </w:pPr>
      <w:r w:rsidRPr="00B742EF">
        <w:rPr>
          <w:rFonts w:ascii="Times New Roman" w:hAnsi="Times New Roman" w:cs="Times New Roman"/>
          <w:color w:val="auto"/>
        </w:rPr>
        <w:t>Директору МБУ ДО</w:t>
      </w:r>
    </w:p>
    <w:p w:rsidR="009D4F76" w:rsidRPr="00B742EF" w:rsidRDefault="009D4F76" w:rsidP="00B742EF">
      <w:pPr>
        <w:jc w:val="right"/>
        <w:rPr>
          <w:rFonts w:ascii="Times New Roman" w:hAnsi="Times New Roman" w:cs="Times New Roman"/>
          <w:color w:val="auto"/>
        </w:rPr>
      </w:pPr>
      <w:r w:rsidRPr="00B742EF">
        <w:rPr>
          <w:rFonts w:ascii="Times New Roman" w:hAnsi="Times New Roman" w:cs="Times New Roman"/>
          <w:color w:val="auto"/>
        </w:rPr>
        <w:t xml:space="preserve"> «Детская школа искусств»       </w:t>
      </w:r>
    </w:p>
    <w:p w:rsidR="009D4F76" w:rsidRPr="00B742EF" w:rsidRDefault="009D4F76" w:rsidP="00B742EF">
      <w:pPr>
        <w:jc w:val="right"/>
        <w:rPr>
          <w:rFonts w:ascii="Times New Roman" w:hAnsi="Times New Roman" w:cs="Times New Roman"/>
          <w:color w:val="auto"/>
        </w:rPr>
      </w:pPr>
      <w:r w:rsidRPr="00B742EF">
        <w:rPr>
          <w:rFonts w:ascii="Times New Roman" w:hAnsi="Times New Roman" w:cs="Times New Roman"/>
          <w:color w:val="auto"/>
        </w:rPr>
        <w:t>Г.Н.Шамшудиновой</w:t>
      </w:r>
    </w:p>
    <w:p w:rsidR="009D4F76" w:rsidRDefault="009D4F76" w:rsidP="00B742EF">
      <w:pPr>
        <w:pStyle w:val="1"/>
        <w:shd w:val="clear" w:color="auto" w:fill="auto"/>
        <w:ind w:left="6760"/>
        <w:jc w:val="right"/>
        <w:rPr>
          <w:color w:val="auto"/>
          <w:sz w:val="24"/>
          <w:szCs w:val="24"/>
        </w:rPr>
      </w:pPr>
      <w:r w:rsidRPr="00B742EF">
        <w:rPr>
          <w:color w:val="auto"/>
          <w:sz w:val="24"/>
          <w:szCs w:val="24"/>
        </w:rPr>
        <w:t xml:space="preserve">преподавателя гитары </w:t>
      </w:r>
    </w:p>
    <w:p w:rsidR="009D4F76" w:rsidRPr="00B742EF" w:rsidRDefault="009D4F76" w:rsidP="00B742EF">
      <w:pPr>
        <w:pStyle w:val="1"/>
        <w:shd w:val="clear" w:color="auto" w:fill="auto"/>
        <w:ind w:left="6760"/>
        <w:jc w:val="right"/>
        <w:rPr>
          <w:color w:val="auto"/>
          <w:sz w:val="24"/>
          <w:szCs w:val="24"/>
        </w:rPr>
      </w:pPr>
      <w:r w:rsidRPr="00B742EF">
        <w:rPr>
          <w:color w:val="auto"/>
          <w:sz w:val="24"/>
          <w:szCs w:val="24"/>
        </w:rPr>
        <w:t>Ивановой  Ольги Валерьевны</w:t>
      </w:r>
    </w:p>
    <w:p w:rsidR="009D4F76" w:rsidRPr="00B742EF" w:rsidRDefault="009D4F76" w:rsidP="00B742EF">
      <w:pPr>
        <w:pStyle w:val="1"/>
        <w:shd w:val="clear" w:color="auto" w:fill="auto"/>
        <w:ind w:left="6760"/>
        <w:jc w:val="right"/>
        <w:rPr>
          <w:color w:val="auto"/>
          <w:sz w:val="24"/>
          <w:szCs w:val="24"/>
        </w:rPr>
      </w:pPr>
    </w:p>
    <w:p w:rsidR="009D4F76" w:rsidRPr="00B742EF" w:rsidRDefault="009D4F76" w:rsidP="00B742EF">
      <w:pPr>
        <w:pStyle w:val="a1"/>
        <w:shd w:val="clear" w:color="auto" w:fill="auto"/>
        <w:jc w:val="center"/>
        <w:rPr>
          <w:color w:val="auto"/>
          <w:sz w:val="24"/>
          <w:szCs w:val="24"/>
        </w:rPr>
      </w:pPr>
      <w:r w:rsidRPr="00B742EF">
        <w:rPr>
          <w:color w:val="auto"/>
          <w:sz w:val="24"/>
          <w:szCs w:val="24"/>
        </w:rPr>
        <w:t>Календарный учебный график занятий с использованием дистанционного обучения с 12.05- 31.05 .2020 года</w:t>
      </w:r>
    </w:p>
    <w:p w:rsidR="009D4F76" w:rsidRPr="00B742EF" w:rsidRDefault="009D4F76" w:rsidP="00EA156F">
      <w:pPr>
        <w:pStyle w:val="a1"/>
        <w:shd w:val="clear" w:color="auto" w:fill="auto"/>
        <w:ind w:left="3521"/>
        <w:rPr>
          <w:b w:val="0"/>
          <w:color w:val="auto"/>
          <w:sz w:val="24"/>
          <w:szCs w:val="24"/>
        </w:rPr>
      </w:pPr>
    </w:p>
    <w:tbl>
      <w:tblPr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62"/>
        <w:gridCol w:w="1300"/>
        <w:gridCol w:w="567"/>
        <w:gridCol w:w="420"/>
        <w:gridCol w:w="7"/>
        <w:gridCol w:w="828"/>
        <w:gridCol w:w="871"/>
        <w:gridCol w:w="1829"/>
        <w:gridCol w:w="1800"/>
        <w:gridCol w:w="2520"/>
        <w:gridCol w:w="1260"/>
        <w:gridCol w:w="1800"/>
        <w:gridCol w:w="1833"/>
      </w:tblGrid>
      <w:tr w:rsidR="009D4F76" w:rsidRPr="00B742EF" w:rsidTr="00B742EF">
        <w:trPr>
          <w:cantSplit/>
          <w:trHeight w:val="1731"/>
        </w:trPr>
        <w:tc>
          <w:tcPr>
            <w:tcW w:w="562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B742E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Ф.И.О.</w:t>
            </w:r>
          </w:p>
          <w:p w:rsidR="009D4F76" w:rsidRPr="00B742EF" w:rsidRDefault="009D4F76" w:rsidP="005D25A0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отделение</w:t>
            </w:r>
          </w:p>
        </w:tc>
        <w:tc>
          <w:tcPr>
            <w:tcW w:w="420" w:type="dxa"/>
            <w:shd w:val="clear" w:color="auto" w:fill="FFFFFF"/>
            <w:textDirection w:val="btLr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Группа / класс</w:t>
            </w:r>
          </w:p>
        </w:tc>
        <w:tc>
          <w:tcPr>
            <w:tcW w:w="835" w:type="dxa"/>
            <w:gridSpan w:val="2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871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Время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по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расписанию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Тема по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программе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Тема с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42EF">
              <w:rPr>
                <w:color w:val="auto"/>
                <w:sz w:val="24"/>
                <w:szCs w:val="24"/>
              </w:rPr>
              <w:t>учетом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корректировки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Что надо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42EF">
              <w:rPr>
                <w:color w:val="auto"/>
                <w:sz w:val="24"/>
                <w:szCs w:val="24"/>
              </w:rPr>
              <w:t>сделать</w:t>
            </w:r>
          </w:p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Pr="00B742EF">
              <w:rPr>
                <w:color w:val="auto"/>
                <w:sz w:val="24"/>
                <w:szCs w:val="24"/>
              </w:rPr>
              <w:t>чащемуся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42EF">
              <w:rPr>
                <w:color w:val="auto"/>
                <w:sz w:val="24"/>
                <w:szCs w:val="24"/>
              </w:rPr>
              <w:t>(изучить,</w:t>
            </w:r>
          </w:p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составить,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42EF">
              <w:rPr>
                <w:color w:val="auto"/>
                <w:sz w:val="24"/>
                <w:szCs w:val="24"/>
              </w:rPr>
              <w:t>изготовить,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упражняться, сделать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видеозапись идр.)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Сроки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742EF">
              <w:rPr>
                <w:color w:val="auto"/>
                <w:sz w:val="24"/>
                <w:szCs w:val="24"/>
              </w:rPr>
              <w:t>ыполнения работы</w:t>
            </w:r>
          </w:p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учащи</w:t>
            </w:r>
            <w:r w:rsidRPr="00B742EF">
              <w:rPr>
                <w:color w:val="auto"/>
                <w:sz w:val="24"/>
                <w:szCs w:val="24"/>
              </w:rPr>
              <w:t>мися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Использованные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ресурсы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(активная ссылка на обучающий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электронный</w:t>
            </w:r>
          </w:p>
          <w:p w:rsidR="009D4F76" w:rsidRPr="00B742EF" w:rsidRDefault="009D4F76" w:rsidP="005D25A0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Способы</w:t>
            </w:r>
          </w:p>
          <w:p w:rsidR="009D4F76" w:rsidRPr="00B742EF" w:rsidRDefault="009D4F76" w:rsidP="005D25A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обратной связи с</w:t>
            </w:r>
          </w:p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учащимися (почта,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42EF">
              <w:rPr>
                <w:color w:val="auto"/>
                <w:sz w:val="24"/>
                <w:szCs w:val="24"/>
              </w:rPr>
              <w:t>ватсап,</w:t>
            </w:r>
          </w:p>
          <w:p w:rsidR="009D4F76" w:rsidRPr="00B742EF" w:rsidRDefault="009D4F76" w:rsidP="00B742E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742EF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42EF">
              <w:rPr>
                <w:color w:val="auto"/>
                <w:sz w:val="24"/>
                <w:szCs w:val="24"/>
              </w:rPr>
              <w:t>и др.)</w:t>
            </w:r>
          </w:p>
        </w:tc>
      </w:tr>
      <w:tr w:rsidR="009D4F76" w:rsidRPr="00B742EF" w:rsidTr="00B742EF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134"/>
        </w:trPr>
        <w:tc>
          <w:tcPr>
            <w:tcW w:w="562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0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Иванова О.В.</w:t>
            </w:r>
          </w:p>
        </w:tc>
        <w:tc>
          <w:tcPr>
            <w:tcW w:w="567" w:type="dxa"/>
            <w:textDirection w:val="btLr"/>
          </w:tcPr>
          <w:p w:rsidR="009D4F76" w:rsidRPr="00B742EF" w:rsidRDefault="009D4F76" w:rsidP="00B742E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Музыкальное искусство</w:t>
            </w:r>
          </w:p>
        </w:tc>
        <w:tc>
          <w:tcPr>
            <w:tcW w:w="427" w:type="dxa"/>
            <w:gridSpan w:val="2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28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16.05</w:t>
            </w:r>
          </w:p>
        </w:tc>
        <w:tc>
          <w:tcPr>
            <w:tcW w:w="871" w:type="dxa"/>
          </w:tcPr>
          <w:p w:rsidR="009D4F76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12.30</w:t>
            </w:r>
          </w:p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1829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развитием технических навыков. Работа над произведениями.</w:t>
            </w:r>
          </w:p>
        </w:tc>
        <w:tc>
          <w:tcPr>
            <w:tcW w:w="180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развитием технических навыков. Работа над произведениями.</w:t>
            </w:r>
          </w:p>
        </w:tc>
        <w:tc>
          <w:tcPr>
            <w:tcW w:w="2520" w:type="dxa"/>
          </w:tcPr>
          <w:p w:rsidR="009D4F76" w:rsidRPr="00B742EF" w:rsidRDefault="009D4F76" w:rsidP="00BE73CF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Играть упражнения: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Ижболдина,</w:t>
            </w:r>
            <w:r>
              <w:rPr>
                <w:rFonts w:ascii="Times New Roman" w:hAnsi="Times New Roman" w:cs="Times New Roman"/>
                <w:color w:val="auto"/>
              </w:rPr>
              <w:t xml:space="preserve"> гамма ля –</w:t>
            </w:r>
            <w:r w:rsidRPr="00B742EF">
              <w:rPr>
                <w:rFonts w:ascii="Times New Roman" w:hAnsi="Times New Roman" w:cs="Times New Roman"/>
                <w:color w:val="auto"/>
              </w:rPr>
              <w:t>минор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(мелодический вид) пьеса </w:t>
            </w:r>
            <w:r>
              <w:rPr>
                <w:rFonts w:ascii="Times New Roman" w:hAnsi="Times New Roman" w:cs="Times New Roman"/>
                <w:color w:val="auto"/>
              </w:rPr>
              <w:t>Л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ванова «Дождиик». Выучить наизусть </w:t>
            </w:r>
          </w:p>
        </w:tc>
        <w:tc>
          <w:tcPr>
            <w:tcW w:w="126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20.05</w:t>
            </w:r>
          </w:p>
        </w:tc>
        <w:tc>
          <w:tcPr>
            <w:tcW w:w="180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33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Запись на видео. Отправить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на электронную почту или ватсап.</w:t>
            </w:r>
          </w:p>
        </w:tc>
      </w:tr>
      <w:tr w:rsidR="009D4F76" w:rsidRPr="00B742EF" w:rsidTr="00B742EF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134"/>
        </w:trPr>
        <w:tc>
          <w:tcPr>
            <w:tcW w:w="562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0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Иванова О.В</w:t>
            </w:r>
          </w:p>
        </w:tc>
        <w:tc>
          <w:tcPr>
            <w:tcW w:w="567" w:type="dxa"/>
            <w:textDirection w:val="btLr"/>
          </w:tcPr>
          <w:p w:rsidR="009D4F76" w:rsidRPr="00B742EF" w:rsidRDefault="009D4F76" w:rsidP="00B742E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Музыкальное искусство</w:t>
            </w:r>
          </w:p>
        </w:tc>
        <w:tc>
          <w:tcPr>
            <w:tcW w:w="427" w:type="dxa"/>
            <w:gridSpan w:val="2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28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16.05</w:t>
            </w:r>
          </w:p>
        </w:tc>
        <w:tc>
          <w:tcPr>
            <w:tcW w:w="871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 xml:space="preserve">13.3015.30 </w:t>
            </w:r>
          </w:p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9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 xml:space="preserve">Развитие </w:t>
            </w:r>
            <w:r>
              <w:rPr>
                <w:rFonts w:ascii="Times New Roman" w:hAnsi="Times New Roman" w:cs="Times New Roman"/>
                <w:color w:val="auto"/>
              </w:rPr>
              <w:t xml:space="preserve">технических навыков </w:t>
            </w:r>
            <w:r w:rsidRPr="00B742EF">
              <w:rPr>
                <w:rFonts w:ascii="Times New Roman" w:hAnsi="Times New Roman" w:cs="Times New Roman"/>
                <w:color w:val="auto"/>
              </w:rPr>
              <w:t>(гаммы,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этюды).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произведения по программе:</w:t>
            </w:r>
          </w:p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ведением мелодии,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фразировкой, динамическими оттенками.</w:t>
            </w:r>
          </w:p>
        </w:tc>
        <w:tc>
          <w:tcPr>
            <w:tcW w:w="1800" w:type="dxa"/>
          </w:tcPr>
          <w:p w:rsidR="009D4F76" w:rsidRPr="00B742EF" w:rsidRDefault="009D4F76" w:rsidP="00B40A0B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Развитие технических навыков.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(гаммы,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этюды).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произведения по программе:</w:t>
            </w:r>
          </w:p>
          <w:p w:rsidR="009D4F76" w:rsidRPr="00B742EF" w:rsidRDefault="009D4F76" w:rsidP="00B40A0B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ведением мелодии,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фразировкой, динамическими оттенками.</w:t>
            </w:r>
          </w:p>
        </w:tc>
        <w:tc>
          <w:tcPr>
            <w:tcW w:w="252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Упражнения Ижболдина, гаммы: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ля минор, ми минор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(2 октавы) начальные навыки игры группировками), пунктирный ритм.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работа над пь</w:t>
            </w:r>
            <w:r>
              <w:rPr>
                <w:rFonts w:ascii="Times New Roman" w:hAnsi="Times New Roman" w:cs="Times New Roman"/>
                <w:color w:val="auto"/>
              </w:rPr>
              <w:t>е</w:t>
            </w:r>
            <w:r w:rsidRPr="00B742EF">
              <w:rPr>
                <w:rFonts w:ascii="Times New Roman" w:hAnsi="Times New Roman" w:cs="Times New Roman"/>
                <w:color w:val="auto"/>
              </w:rPr>
              <w:t>сами: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отдельно проработать наиболее сложные места.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в работе над ритмом использовать метроном </w:t>
            </w:r>
          </w:p>
        </w:tc>
        <w:tc>
          <w:tcPr>
            <w:tcW w:w="126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20.05</w:t>
            </w:r>
          </w:p>
        </w:tc>
        <w:tc>
          <w:tcPr>
            <w:tcW w:w="1800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Электронное приложение для телефона, планшета: метроном.</w:t>
            </w:r>
          </w:p>
        </w:tc>
        <w:tc>
          <w:tcPr>
            <w:tcW w:w="1833" w:type="dxa"/>
          </w:tcPr>
          <w:p w:rsidR="009D4F76" w:rsidRPr="00B742EF" w:rsidRDefault="009D4F76" w:rsidP="005D25A0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Видеоотчет занятий отправить на почту или ватсап.</w:t>
            </w:r>
          </w:p>
        </w:tc>
      </w:tr>
      <w:tr w:rsidR="009D4F76" w:rsidRPr="00B742EF" w:rsidTr="00B742EF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134"/>
        </w:trPr>
        <w:tc>
          <w:tcPr>
            <w:tcW w:w="562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Иванова О.В.</w:t>
            </w:r>
          </w:p>
        </w:tc>
        <w:tc>
          <w:tcPr>
            <w:tcW w:w="567" w:type="dxa"/>
            <w:textDirection w:val="btLr"/>
          </w:tcPr>
          <w:p w:rsidR="009D4F76" w:rsidRPr="00B742EF" w:rsidRDefault="009D4F76" w:rsidP="00B742E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Музыкальное искусство</w:t>
            </w:r>
          </w:p>
        </w:tc>
        <w:tc>
          <w:tcPr>
            <w:tcW w:w="427" w:type="dxa"/>
            <w:gridSpan w:val="2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28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23.05</w:t>
            </w:r>
          </w:p>
        </w:tc>
        <w:tc>
          <w:tcPr>
            <w:tcW w:w="871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12.3013.30</w:t>
            </w:r>
          </w:p>
        </w:tc>
        <w:tc>
          <w:tcPr>
            <w:tcW w:w="1829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развитием технических навыков. Работа над произведениями.</w:t>
            </w: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развитием технических навыков. Работа над произведениями.</w:t>
            </w:r>
          </w:p>
        </w:tc>
        <w:tc>
          <w:tcPr>
            <w:tcW w:w="252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Играть упражнения: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Ижболдина,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гамма ля –минор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(мелодический вид) пьеса </w:t>
            </w:r>
            <w:r>
              <w:rPr>
                <w:rFonts w:ascii="Times New Roman" w:hAnsi="Times New Roman" w:cs="Times New Roman"/>
                <w:color w:val="auto"/>
              </w:rPr>
              <w:t>Л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ванова «Дождиик». Выучить наизусть </w:t>
            </w:r>
          </w:p>
        </w:tc>
        <w:tc>
          <w:tcPr>
            <w:tcW w:w="126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27.05</w:t>
            </w: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33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Запись на видео. Отправить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на электронную почту или ватсап.</w:t>
            </w:r>
          </w:p>
        </w:tc>
      </w:tr>
      <w:tr w:rsidR="009D4F76" w:rsidRPr="00B742EF" w:rsidTr="00B742EF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134"/>
        </w:trPr>
        <w:tc>
          <w:tcPr>
            <w:tcW w:w="562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Иванова О.В</w:t>
            </w:r>
          </w:p>
        </w:tc>
        <w:tc>
          <w:tcPr>
            <w:tcW w:w="567" w:type="dxa"/>
            <w:textDirection w:val="btLr"/>
          </w:tcPr>
          <w:p w:rsidR="009D4F76" w:rsidRPr="00B742EF" w:rsidRDefault="009D4F76" w:rsidP="00B742E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Музыкальное искусство</w:t>
            </w:r>
          </w:p>
        </w:tc>
        <w:tc>
          <w:tcPr>
            <w:tcW w:w="427" w:type="dxa"/>
            <w:gridSpan w:val="2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28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23.05</w:t>
            </w:r>
          </w:p>
        </w:tc>
        <w:tc>
          <w:tcPr>
            <w:tcW w:w="871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 xml:space="preserve">13.3015.30 </w:t>
            </w:r>
          </w:p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9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Развитие технических навыков.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(гаммы,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этюды).произведения по программе:</w:t>
            </w:r>
          </w:p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ведением мелодии,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фразировкой, динамическими оттенками.</w:t>
            </w: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Развитие технических навыков.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(гаммы,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этюды).произведения по программе:</w:t>
            </w:r>
          </w:p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ведением мелодии,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фразировкой, динамическими оттенками.</w:t>
            </w:r>
          </w:p>
        </w:tc>
        <w:tc>
          <w:tcPr>
            <w:tcW w:w="252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Упражнения Ижболдина, гаммы: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ля минор, ми минор(2 октавы) начальные навыки игры группировками), пунктирный ритм.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работа над пьсами: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отдельно проработать наиболее сложные места.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в работе над ритмом использовать метроном. Л.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B742EF">
              <w:rPr>
                <w:rFonts w:ascii="Times New Roman" w:hAnsi="Times New Roman" w:cs="Times New Roman"/>
                <w:color w:val="auto"/>
              </w:rPr>
              <w:t>ванова  « Испанская зарисовка» выучить произведение наизусть.</w:t>
            </w:r>
          </w:p>
        </w:tc>
        <w:tc>
          <w:tcPr>
            <w:tcW w:w="126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27.05</w:t>
            </w: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Электронное приложение для телефона, планшета: метроном.</w:t>
            </w:r>
          </w:p>
        </w:tc>
        <w:tc>
          <w:tcPr>
            <w:tcW w:w="1833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Видеоотчет занятий отправить на почту или ватсап.</w:t>
            </w:r>
          </w:p>
        </w:tc>
      </w:tr>
      <w:tr w:rsidR="009D4F76" w:rsidRPr="00B742EF" w:rsidTr="00B742EF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134"/>
        </w:trPr>
        <w:tc>
          <w:tcPr>
            <w:tcW w:w="562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Иванова О.В.</w:t>
            </w:r>
          </w:p>
        </w:tc>
        <w:tc>
          <w:tcPr>
            <w:tcW w:w="567" w:type="dxa"/>
            <w:textDirection w:val="btLr"/>
          </w:tcPr>
          <w:p w:rsidR="009D4F76" w:rsidRPr="00B742EF" w:rsidRDefault="009D4F76" w:rsidP="00B742E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Музыкальное искусство</w:t>
            </w:r>
          </w:p>
        </w:tc>
        <w:tc>
          <w:tcPr>
            <w:tcW w:w="427" w:type="dxa"/>
            <w:gridSpan w:val="2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28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30.05</w:t>
            </w:r>
          </w:p>
        </w:tc>
        <w:tc>
          <w:tcPr>
            <w:tcW w:w="871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12.3013.30</w:t>
            </w:r>
          </w:p>
        </w:tc>
        <w:tc>
          <w:tcPr>
            <w:tcW w:w="1829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развитием технических навыков. Работа над произведениями.</w:t>
            </w: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развитием технических навыков. Работа над произведениями.</w:t>
            </w:r>
          </w:p>
        </w:tc>
        <w:tc>
          <w:tcPr>
            <w:tcW w:w="252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Играть упражнения: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Ижболдина,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гамма ля –минор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(мелодический вид) пьеса </w:t>
            </w:r>
            <w:r>
              <w:rPr>
                <w:rFonts w:ascii="Times New Roman" w:hAnsi="Times New Roman" w:cs="Times New Roman"/>
                <w:color w:val="auto"/>
              </w:rPr>
              <w:t>Л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B742EF">
              <w:rPr>
                <w:rFonts w:ascii="Times New Roman" w:hAnsi="Times New Roman" w:cs="Times New Roman"/>
                <w:color w:val="auto"/>
              </w:rPr>
              <w:t xml:space="preserve">ванова «Дождиик». Выучить наизусть </w:t>
            </w:r>
          </w:p>
        </w:tc>
        <w:tc>
          <w:tcPr>
            <w:tcW w:w="126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33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Запись на видео. Отправить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на электронную почту или ватсап.</w:t>
            </w:r>
          </w:p>
        </w:tc>
      </w:tr>
      <w:tr w:rsidR="009D4F76" w:rsidRPr="00B742EF" w:rsidTr="00B742EF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134"/>
        </w:trPr>
        <w:tc>
          <w:tcPr>
            <w:tcW w:w="562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Иванова О.В</w:t>
            </w:r>
          </w:p>
        </w:tc>
        <w:tc>
          <w:tcPr>
            <w:tcW w:w="567" w:type="dxa"/>
            <w:textDirection w:val="btLr"/>
          </w:tcPr>
          <w:p w:rsidR="009D4F76" w:rsidRPr="00B742EF" w:rsidRDefault="009D4F76" w:rsidP="00B742E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Музыкальное искусство</w:t>
            </w:r>
          </w:p>
        </w:tc>
        <w:tc>
          <w:tcPr>
            <w:tcW w:w="427" w:type="dxa"/>
            <w:gridSpan w:val="2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28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30.05</w:t>
            </w:r>
          </w:p>
        </w:tc>
        <w:tc>
          <w:tcPr>
            <w:tcW w:w="871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 xml:space="preserve">13.3015.30 </w:t>
            </w:r>
          </w:p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9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Развитие технических навыков.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(гаммы,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этюды).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произведения по программе:</w:t>
            </w:r>
          </w:p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ведением мелодии,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фразировкой, динамическими оттенками.</w:t>
            </w: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Развитие технических навыков.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(гаммы,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этюды).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произведения по программе:</w:t>
            </w:r>
          </w:p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работа над ведением мелодии,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фразировкой, динамическими оттенками.</w:t>
            </w:r>
          </w:p>
        </w:tc>
        <w:tc>
          <w:tcPr>
            <w:tcW w:w="252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Упражнения Ижболдина, гаммы: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ля минор, ми минор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(2 октавы) начальные навыки игры группировками), пунктирный ритм.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работа над пь</w:t>
            </w:r>
            <w:r>
              <w:rPr>
                <w:rFonts w:ascii="Times New Roman" w:hAnsi="Times New Roman" w:cs="Times New Roman"/>
                <w:color w:val="auto"/>
              </w:rPr>
              <w:t>е</w:t>
            </w:r>
            <w:r w:rsidRPr="00B742EF">
              <w:rPr>
                <w:rFonts w:ascii="Times New Roman" w:hAnsi="Times New Roman" w:cs="Times New Roman"/>
                <w:color w:val="auto"/>
              </w:rPr>
              <w:t>сами: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отдельно проработать наиболее сложные места.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742EF">
              <w:rPr>
                <w:rFonts w:ascii="Times New Roman" w:hAnsi="Times New Roman" w:cs="Times New Roman"/>
                <w:color w:val="auto"/>
              </w:rPr>
              <w:t>в работе над ритмом использовать метроном. Л.</w:t>
            </w:r>
            <w:r>
              <w:rPr>
                <w:rFonts w:ascii="Times New Roman" w:hAnsi="Times New Roman" w:cs="Times New Roman"/>
                <w:color w:val="auto"/>
              </w:rPr>
              <w:t>Иванова  «</w:t>
            </w:r>
            <w:r w:rsidRPr="00B742EF">
              <w:rPr>
                <w:rFonts w:ascii="Times New Roman" w:hAnsi="Times New Roman" w:cs="Times New Roman"/>
                <w:color w:val="auto"/>
              </w:rPr>
              <w:t>Испанская зарисовка» выучить произведение наизусть.</w:t>
            </w:r>
          </w:p>
        </w:tc>
        <w:tc>
          <w:tcPr>
            <w:tcW w:w="126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0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Электронное приложение для телефона, планшета: метроном.</w:t>
            </w:r>
          </w:p>
        </w:tc>
        <w:tc>
          <w:tcPr>
            <w:tcW w:w="1833" w:type="dxa"/>
          </w:tcPr>
          <w:p w:rsidR="009D4F76" w:rsidRPr="00B742EF" w:rsidRDefault="009D4F76" w:rsidP="00BB1AE1">
            <w:pPr>
              <w:rPr>
                <w:rFonts w:ascii="Times New Roman" w:hAnsi="Times New Roman" w:cs="Times New Roman"/>
                <w:color w:val="auto"/>
              </w:rPr>
            </w:pPr>
            <w:r w:rsidRPr="00B742EF">
              <w:rPr>
                <w:rFonts w:ascii="Times New Roman" w:hAnsi="Times New Roman" w:cs="Times New Roman"/>
                <w:color w:val="auto"/>
              </w:rPr>
              <w:t>Видеоотчет занятий отправить на почту или ватсап.</w:t>
            </w:r>
          </w:p>
        </w:tc>
      </w:tr>
    </w:tbl>
    <w:p w:rsidR="009D4F76" w:rsidRPr="00B742EF" w:rsidRDefault="009D4F76">
      <w:pPr>
        <w:rPr>
          <w:rFonts w:ascii="Times New Roman" w:hAnsi="Times New Roman" w:cs="Times New Roman"/>
          <w:color w:val="auto"/>
        </w:rPr>
      </w:pPr>
    </w:p>
    <w:sectPr w:rsidR="009D4F76" w:rsidRPr="00B742EF" w:rsidSect="00B742EF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0571E"/>
    <w:rsid w:val="001458CC"/>
    <w:rsid w:val="00260C13"/>
    <w:rsid w:val="00351775"/>
    <w:rsid w:val="00424085"/>
    <w:rsid w:val="0046199F"/>
    <w:rsid w:val="005023EE"/>
    <w:rsid w:val="005032BF"/>
    <w:rsid w:val="00503574"/>
    <w:rsid w:val="005D25A0"/>
    <w:rsid w:val="0074223B"/>
    <w:rsid w:val="007C6558"/>
    <w:rsid w:val="009D4F76"/>
    <w:rsid w:val="00B40A0B"/>
    <w:rsid w:val="00B742EF"/>
    <w:rsid w:val="00BB1AE1"/>
    <w:rsid w:val="00BE73CF"/>
    <w:rsid w:val="00CB77F0"/>
    <w:rsid w:val="00CE60A7"/>
    <w:rsid w:val="00D34BF9"/>
    <w:rsid w:val="00E92BF2"/>
    <w:rsid w:val="00EA156F"/>
    <w:rsid w:val="00F157AE"/>
    <w:rsid w:val="00F2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3</Pages>
  <Words>576</Words>
  <Characters>3285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2020-04-10T07:07:00Z</dcterms:created>
  <dcterms:modified xsi:type="dcterms:W3CDTF">2020-05-11T19:24:00Z</dcterms:modified>
</cp:coreProperties>
</file>